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1809177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32AE8" w:rsidRPr="00BF19C3">
        <w:rPr>
          <w:rFonts w:ascii="Verdana" w:hAnsi="Verdana"/>
          <w:b/>
          <w:bCs/>
          <w:sz w:val="18"/>
          <w:szCs w:val="18"/>
        </w:rPr>
        <w:t xml:space="preserve">„Oprava mostu v km 3,113 v úseku Ústí n. L. </w:t>
      </w:r>
      <w:proofErr w:type="spellStart"/>
      <w:r w:rsidR="00232AE8" w:rsidRPr="00BF19C3">
        <w:rPr>
          <w:rFonts w:ascii="Verdana" w:hAnsi="Verdana"/>
          <w:b/>
          <w:bCs/>
          <w:sz w:val="18"/>
          <w:szCs w:val="18"/>
        </w:rPr>
        <w:t>Střekov</w:t>
      </w:r>
      <w:proofErr w:type="spellEnd"/>
      <w:r w:rsidR="00232AE8" w:rsidRPr="00BF19C3">
        <w:rPr>
          <w:rFonts w:ascii="Verdana" w:hAnsi="Verdana"/>
          <w:b/>
          <w:bCs/>
          <w:sz w:val="18"/>
          <w:szCs w:val="18"/>
        </w:rPr>
        <w:t xml:space="preserve"> – Ústí n. L. západ“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D" w14:textId="24D0620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32AE8" w:rsidRPr="00232AE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2AE8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0C40E-45FF-46AA-9890-A4F6909CA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B0F277-2AE7-4CFF-8B53-4B55C28EF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2016-08-01T07:54:00Z</cp:lastPrinted>
  <dcterms:created xsi:type="dcterms:W3CDTF">2018-11-26T13:19:00Z</dcterms:created>
  <dcterms:modified xsi:type="dcterms:W3CDTF">2023-12-19T10:58:00Z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